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D1DE" w14:textId="1AABC5F0" w:rsidR="00187655" w:rsidRDefault="007403E9">
      <w:pPr>
        <w:pStyle w:val="BodyText"/>
        <w:spacing w:before="26"/>
        <w:ind w:lef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7DDB0E3" wp14:editId="5ED79C66">
                <wp:simplePos x="0" y="0"/>
                <wp:positionH relativeFrom="page">
                  <wp:posOffset>896111</wp:posOffset>
                </wp:positionH>
                <wp:positionV relativeFrom="page">
                  <wp:posOffset>1144524</wp:posOffset>
                </wp:positionV>
                <wp:extent cx="59804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F69D5" id="Graphic 1" o:spid="_x0000_s1026" style="position:absolute;margin-left:70.55pt;margin-top:90.1pt;width:470.9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" path="m5980176,l,,,9144r5980176,l598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80"/>
        </w:rPr>
        <w:t>DEPARTMENT OF MEDICAL</w:t>
      </w:r>
      <w:r>
        <w:rPr>
          <w:spacing w:val="-11"/>
        </w:rPr>
        <w:t xml:space="preserve"> </w:t>
      </w:r>
      <w:r>
        <w:rPr>
          <w:w w:val="80"/>
        </w:rPr>
        <w:t>LABORATORY</w:t>
      </w:r>
      <w:r>
        <w:rPr>
          <w:spacing w:val="-9"/>
        </w:rPr>
        <w:t xml:space="preserve"> </w:t>
      </w:r>
      <w:r>
        <w:rPr>
          <w:w w:val="80"/>
        </w:rPr>
        <w:t>SCIENCES</w:t>
      </w:r>
      <w:r>
        <w:rPr>
          <w:spacing w:val="-10"/>
        </w:rPr>
        <w:t xml:space="preserve"> </w:t>
      </w:r>
      <w:r>
        <w:rPr>
          <w:w w:val="80"/>
        </w:rPr>
        <w:t>AND</w:t>
      </w:r>
      <w:r>
        <w:rPr>
          <w:spacing w:val="-7"/>
        </w:rPr>
        <w:t xml:space="preserve"> </w:t>
      </w:r>
      <w:r>
        <w:rPr>
          <w:spacing w:val="-2"/>
          <w:w w:val="80"/>
        </w:rPr>
        <w:t>BIOTECHNOLOGY</w:t>
      </w:r>
    </w:p>
    <w:p w14:paraId="5E932AF5" w14:textId="77777777" w:rsidR="00187655" w:rsidRDefault="00187655">
      <w:pPr>
        <w:rPr>
          <w:b/>
          <w:sz w:val="20"/>
        </w:rPr>
      </w:pPr>
    </w:p>
    <w:p w14:paraId="4EE3D5D7" w14:textId="77777777" w:rsidR="00187655" w:rsidRDefault="00187655">
      <w:pPr>
        <w:spacing w:before="174"/>
        <w:rPr>
          <w:b/>
          <w:sz w:val="20"/>
        </w:rPr>
      </w:pPr>
    </w:p>
    <w:tbl>
      <w:tblPr>
        <w:tblW w:w="0" w:type="auto"/>
        <w:tblInd w:w="1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880"/>
      </w:tblGrid>
      <w:tr w:rsidR="00187655" w14:paraId="3B871C18" w14:textId="77777777">
        <w:trPr>
          <w:trHeight w:val="342"/>
        </w:trPr>
        <w:tc>
          <w:tcPr>
            <w:tcW w:w="5215" w:type="dxa"/>
            <w:gridSpan w:val="2"/>
            <w:shd w:val="clear" w:color="auto" w:fill="9CC2E4"/>
          </w:tcPr>
          <w:p w14:paraId="158F74F8" w14:textId="39E4237F" w:rsidR="00187655" w:rsidRDefault="007403E9">
            <w:pPr>
              <w:pStyle w:val="TableParagraph"/>
              <w:spacing w:line="319" w:lineRule="exact"/>
              <w:ind w:left="681" w:right="0"/>
              <w:jc w:val="lef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Cytology</w:t>
            </w:r>
          </w:p>
        </w:tc>
      </w:tr>
      <w:tr w:rsidR="00187655" w14:paraId="2BE73B3C" w14:textId="77777777">
        <w:trPr>
          <w:trHeight w:val="340"/>
        </w:trPr>
        <w:tc>
          <w:tcPr>
            <w:tcW w:w="2335" w:type="dxa"/>
            <w:shd w:val="clear" w:color="auto" w:fill="BCD5ED"/>
          </w:tcPr>
          <w:p w14:paraId="494DA1EE" w14:textId="77777777" w:rsidR="00187655" w:rsidRDefault="007403E9">
            <w:pPr>
              <w:pStyle w:val="TableParagraph"/>
              <w:ind w:left="17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State</w:t>
            </w:r>
          </w:p>
        </w:tc>
        <w:tc>
          <w:tcPr>
            <w:tcW w:w="2880" w:type="dxa"/>
            <w:shd w:val="clear" w:color="auto" w:fill="BCD5ED"/>
          </w:tcPr>
          <w:p w14:paraId="4249FFCD" w14:textId="77777777" w:rsidR="00187655" w:rsidRDefault="007403E9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Requirements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Met</w:t>
            </w:r>
          </w:p>
        </w:tc>
      </w:tr>
      <w:tr w:rsidR="00187655" w14:paraId="08D4862F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60D82584" w14:textId="77777777" w:rsidR="00187655" w:rsidRDefault="007403E9">
            <w:pPr>
              <w:pStyle w:val="TableParagraph"/>
              <w:spacing w:line="319" w:lineRule="exact"/>
              <w:ind w:left="17" w:right="1"/>
              <w:rPr>
                <w:sz w:val="28"/>
              </w:rPr>
            </w:pPr>
            <w:r>
              <w:rPr>
                <w:spacing w:val="-2"/>
                <w:sz w:val="28"/>
              </w:rPr>
              <w:t>California</w:t>
            </w:r>
          </w:p>
        </w:tc>
        <w:tc>
          <w:tcPr>
            <w:tcW w:w="2880" w:type="dxa"/>
            <w:shd w:val="clear" w:color="auto" w:fill="DEEAF6"/>
          </w:tcPr>
          <w:p w14:paraId="5F24260C" w14:textId="77777777" w:rsidR="00187655" w:rsidRDefault="007403E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3EAF8943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5C2C7B29" w14:textId="77777777" w:rsidR="00187655" w:rsidRDefault="007403E9">
            <w:pPr>
              <w:pStyle w:val="TableParagraph"/>
              <w:ind w:left="17" w:right="3"/>
              <w:rPr>
                <w:sz w:val="28"/>
              </w:rPr>
            </w:pPr>
            <w:r>
              <w:rPr>
                <w:spacing w:val="-2"/>
                <w:sz w:val="28"/>
              </w:rPr>
              <w:t>Florida</w:t>
            </w:r>
          </w:p>
        </w:tc>
        <w:tc>
          <w:tcPr>
            <w:tcW w:w="2880" w:type="dxa"/>
            <w:shd w:val="clear" w:color="auto" w:fill="DEEAF6"/>
          </w:tcPr>
          <w:p w14:paraId="317DB5AD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0CEEF673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6F3199E4" w14:textId="77777777" w:rsidR="00187655" w:rsidRDefault="007403E9">
            <w:pPr>
              <w:pStyle w:val="TableParagraph"/>
              <w:spacing w:before="6"/>
              <w:ind w:left="17" w:right="0"/>
              <w:rPr>
                <w:sz w:val="28"/>
              </w:rPr>
            </w:pPr>
            <w:r>
              <w:rPr>
                <w:spacing w:val="-2"/>
                <w:sz w:val="28"/>
              </w:rPr>
              <w:t>Georgia</w:t>
            </w:r>
          </w:p>
        </w:tc>
        <w:tc>
          <w:tcPr>
            <w:tcW w:w="2880" w:type="dxa"/>
            <w:shd w:val="clear" w:color="auto" w:fill="DEEAF6"/>
          </w:tcPr>
          <w:p w14:paraId="5CE9B5C4" w14:textId="77777777" w:rsidR="00187655" w:rsidRDefault="007403E9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46F2AC15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46714FE0" w14:textId="77777777" w:rsidR="00187655" w:rsidRDefault="007403E9">
            <w:pPr>
              <w:pStyle w:val="TableParagraph"/>
              <w:spacing w:line="319" w:lineRule="exact"/>
              <w:ind w:left="17" w:right="1"/>
              <w:rPr>
                <w:sz w:val="28"/>
              </w:rPr>
            </w:pPr>
            <w:r>
              <w:rPr>
                <w:spacing w:val="-2"/>
                <w:sz w:val="28"/>
              </w:rPr>
              <w:t>Hawaii</w:t>
            </w:r>
          </w:p>
        </w:tc>
        <w:tc>
          <w:tcPr>
            <w:tcW w:w="2880" w:type="dxa"/>
            <w:shd w:val="clear" w:color="auto" w:fill="DEEAF6"/>
          </w:tcPr>
          <w:p w14:paraId="041223C3" w14:textId="77777777" w:rsidR="00187655" w:rsidRDefault="007403E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32255BE8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66C07CF7" w14:textId="77777777" w:rsidR="00187655" w:rsidRDefault="007403E9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Louisiana</w:t>
            </w:r>
          </w:p>
        </w:tc>
        <w:tc>
          <w:tcPr>
            <w:tcW w:w="2880" w:type="dxa"/>
            <w:shd w:val="clear" w:color="auto" w:fill="DEEAF6"/>
          </w:tcPr>
          <w:p w14:paraId="0186F9AF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6580D969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5E43A900" w14:textId="77777777" w:rsidR="00187655" w:rsidRDefault="007403E9">
            <w:pPr>
              <w:pStyle w:val="TableParagraph"/>
              <w:spacing w:line="319" w:lineRule="exact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Montana</w:t>
            </w:r>
          </w:p>
        </w:tc>
        <w:tc>
          <w:tcPr>
            <w:tcW w:w="2880" w:type="dxa"/>
            <w:shd w:val="clear" w:color="auto" w:fill="DEEAF6"/>
          </w:tcPr>
          <w:p w14:paraId="64B7428C" w14:textId="77777777" w:rsidR="00187655" w:rsidRDefault="007403E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0C56EA18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1B218835" w14:textId="77777777" w:rsidR="00187655" w:rsidRDefault="007403E9">
            <w:pPr>
              <w:pStyle w:val="TableParagraph"/>
              <w:ind w:left="17" w:right="2"/>
              <w:rPr>
                <w:sz w:val="28"/>
              </w:rPr>
            </w:pPr>
            <w:r>
              <w:rPr>
                <w:spacing w:val="-2"/>
                <w:sz w:val="28"/>
              </w:rPr>
              <w:t>Nevada</w:t>
            </w:r>
          </w:p>
        </w:tc>
        <w:tc>
          <w:tcPr>
            <w:tcW w:w="2880" w:type="dxa"/>
            <w:shd w:val="clear" w:color="auto" w:fill="DEEAF6"/>
          </w:tcPr>
          <w:p w14:paraId="707324C7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733567DA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7D5F61AC" w14:textId="77777777" w:rsidR="00187655" w:rsidRDefault="007403E9">
            <w:pPr>
              <w:pStyle w:val="TableParagraph"/>
              <w:spacing w:before="6"/>
              <w:ind w:left="17" w:right="0"/>
              <w:rPr>
                <w:sz w:val="28"/>
              </w:rPr>
            </w:pP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York</w:t>
            </w:r>
          </w:p>
        </w:tc>
        <w:tc>
          <w:tcPr>
            <w:tcW w:w="2880" w:type="dxa"/>
            <w:shd w:val="clear" w:color="auto" w:fill="DEEAF6"/>
          </w:tcPr>
          <w:p w14:paraId="4F330436" w14:textId="77777777" w:rsidR="00187655" w:rsidRDefault="007403E9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527A651D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62DE0709" w14:textId="77777777" w:rsidR="00187655" w:rsidRDefault="007403E9">
            <w:pPr>
              <w:pStyle w:val="TableParagraph"/>
              <w:spacing w:line="319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North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Dakota</w:t>
            </w:r>
          </w:p>
        </w:tc>
        <w:tc>
          <w:tcPr>
            <w:tcW w:w="2880" w:type="dxa"/>
            <w:shd w:val="clear" w:color="auto" w:fill="DEEAF6"/>
          </w:tcPr>
          <w:p w14:paraId="7AC0D363" w14:textId="77777777" w:rsidR="00187655" w:rsidRDefault="007403E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0CA88823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3C85F5F5" w14:textId="77777777" w:rsidR="00187655" w:rsidRDefault="007403E9">
            <w:pPr>
              <w:pStyle w:val="TableParagraph"/>
              <w:ind w:left="17" w:right="5"/>
              <w:rPr>
                <w:sz w:val="28"/>
              </w:rPr>
            </w:pPr>
            <w:r>
              <w:rPr>
                <w:w w:val="90"/>
                <w:sz w:val="28"/>
              </w:rPr>
              <w:t>Puerto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Rico</w:t>
            </w:r>
          </w:p>
        </w:tc>
        <w:tc>
          <w:tcPr>
            <w:tcW w:w="2880" w:type="dxa"/>
            <w:shd w:val="clear" w:color="auto" w:fill="DEEAF6"/>
          </w:tcPr>
          <w:p w14:paraId="7A398B79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34E12F92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387B5ED6" w14:textId="77777777" w:rsidR="00187655" w:rsidRDefault="007403E9">
            <w:pPr>
              <w:pStyle w:val="TableParagraph"/>
              <w:spacing w:line="319" w:lineRule="exact"/>
              <w:ind w:left="17" w:right="6"/>
              <w:rPr>
                <w:sz w:val="28"/>
              </w:rPr>
            </w:pPr>
            <w:r>
              <w:rPr>
                <w:w w:val="85"/>
                <w:sz w:val="28"/>
              </w:rPr>
              <w:t>Rhode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Island</w:t>
            </w:r>
          </w:p>
        </w:tc>
        <w:tc>
          <w:tcPr>
            <w:tcW w:w="2880" w:type="dxa"/>
            <w:shd w:val="clear" w:color="auto" w:fill="DEEAF6"/>
          </w:tcPr>
          <w:p w14:paraId="6FF21374" w14:textId="77777777" w:rsidR="00187655" w:rsidRDefault="007403E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73230E75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3DEAB334" w14:textId="77777777" w:rsidR="00187655" w:rsidRDefault="007403E9">
            <w:pPr>
              <w:pStyle w:val="TableParagraph"/>
              <w:ind w:left="17" w:right="3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Tennessee</w:t>
            </w:r>
          </w:p>
        </w:tc>
        <w:tc>
          <w:tcPr>
            <w:tcW w:w="2880" w:type="dxa"/>
            <w:shd w:val="clear" w:color="auto" w:fill="DEEAF6"/>
          </w:tcPr>
          <w:p w14:paraId="6FE9B073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6EF0095F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22EE80E3" w14:textId="77777777" w:rsidR="00187655" w:rsidRDefault="007403E9">
            <w:pPr>
              <w:pStyle w:val="TableParagraph"/>
              <w:spacing w:line="319" w:lineRule="exact"/>
              <w:ind w:left="17" w:right="3"/>
              <w:rPr>
                <w:sz w:val="28"/>
              </w:rPr>
            </w:pPr>
            <w:r>
              <w:rPr>
                <w:w w:val="90"/>
                <w:sz w:val="28"/>
              </w:rPr>
              <w:t>West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Virginia</w:t>
            </w:r>
          </w:p>
        </w:tc>
        <w:tc>
          <w:tcPr>
            <w:tcW w:w="2880" w:type="dxa"/>
            <w:shd w:val="clear" w:color="auto" w:fill="DEEAF6"/>
          </w:tcPr>
          <w:p w14:paraId="32D34AF9" w14:textId="77777777" w:rsidR="00187655" w:rsidRDefault="007403E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055C2EE4" w14:textId="77777777">
        <w:trPr>
          <w:trHeight w:val="340"/>
        </w:trPr>
        <w:tc>
          <w:tcPr>
            <w:tcW w:w="5215" w:type="dxa"/>
            <w:gridSpan w:val="2"/>
            <w:shd w:val="clear" w:color="auto" w:fill="9CC2E4"/>
          </w:tcPr>
          <w:p w14:paraId="09A47654" w14:textId="77777777" w:rsidR="00187655" w:rsidRDefault="007403E9">
            <w:pPr>
              <w:pStyle w:val="TableParagraph"/>
              <w:ind w:left="1010" w:right="0"/>
              <w:jc w:val="lef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Medical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Laboratory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pacing w:val="-2"/>
                <w:w w:val="85"/>
                <w:sz w:val="28"/>
              </w:rPr>
              <w:t>Science</w:t>
            </w:r>
          </w:p>
        </w:tc>
      </w:tr>
      <w:tr w:rsidR="00187655" w14:paraId="7DFF4636" w14:textId="77777777">
        <w:trPr>
          <w:trHeight w:val="342"/>
        </w:trPr>
        <w:tc>
          <w:tcPr>
            <w:tcW w:w="2335" w:type="dxa"/>
            <w:shd w:val="clear" w:color="auto" w:fill="BCD5ED"/>
          </w:tcPr>
          <w:p w14:paraId="3C7F810C" w14:textId="77777777" w:rsidR="00187655" w:rsidRDefault="007403E9">
            <w:pPr>
              <w:pStyle w:val="TableParagraph"/>
              <w:spacing w:before="6"/>
              <w:ind w:left="17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State</w:t>
            </w:r>
          </w:p>
        </w:tc>
        <w:tc>
          <w:tcPr>
            <w:tcW w:w="2880" w:type="dxa"/>
            <w:shd w:val="clear" w:color="auto" w:fill="BCD5ED"/>
          </w:tcPr>
          <w:p w14:paraId="02868740" w14:textId="77777777" w:rsidR="00187655" w:rsidRDefault="007403E9">
            <w:pPr>
              <w:pStyle w:val="TableParagraph"/>
              <w:spacing w:before="6"/>
              <w:ind w:right="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Requirements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Met</w:t>
            </w:r>
          </w:p>
        </w:tc>
      </w:tr>
      <w:tr w:rsidR="00187655" w14:paraId="002ED690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45358D04" w14:textId="77777777" w:rsidR="00187655" w:rsidRDefault="007403E9">
            <w:pPr>
              <w:pStyle w:val="TableParagraph"/>
              <w:spacing w:line="319" w:lineRule="exact"/>
              <w:ind w:left="17" w:right="1"/>
              <w:rPr>
                <w:sz w:val="28"/>
              </w:rPr>
            </w:pPr>
            <w:r>
              <w:rPr>
                <w:spacing w:val="-2"/>
                <w:sz w:val="28"/>
              </w:rPr>
              <w:t>California</w:t>
            </w:r>
          </w:p>
        </w:tc>
        <w:tc>
          <w:tcPr>
            <w:tcW w:w="2880" w:type="dxa"/>
            <w:shd w:val="clear" w:color="auto" w:fill="DEEAF6"/>
          </w:tcPr>
          <w:p w14:paraId="326FA58D" w14:textId="77777777" w:rsidR="00187655" w:rsidRDefault="007403E9">
            <w:pPr>
              <w:pStyle w:val="TableParagraph"/>
              <w:spacing w:line="319" w:lineRule="exact"/>
              <w:ind w:right="0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187655" w14:paraId="1E267C1B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1FE9F89A" w14:textId="77777777" w:rsidR="00187655" w:rsidRDefault="007403E9">
            <w:pPr>
              <w:pStyle w:val="TableParagraph"/>
              <w:ind w:left="17" w:right="3"/>
              <w:rPr>
                <w:sz w:val="28"/>
              </w:rPr>
            </w:pPr>
            <w:r>
              <w:rPr>
                <w:spacing w:val="-2"/>
                <w:sz w:val="28"/>
              </w:rPr>
              <w:t>Florida</w:t>
            </w:r>
          </w:p>
        </w:tc>
        <w:tc>
          <w:tcPr>
            <w:tcW w:w="2880" w:type="dxa"/>
            <w:shd w:val="clear" w:color="auto" w:fill="DEEAF6"/>
          </w:tcPr>
          <w:p w14:paraId="6DF2FED1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1FC43A4E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4573EC1A" w14:textId="77777777" w:rsidR="00187655" w:rsidRDefault="007403E9">
            <w:pPr>
              <w:pStyle w:val="TableParagraph"/>
              <w:spacing w:line="319" w:lineRule="exact"/>
              <w:ind w:left="17" w:right="0"/>
              <w:rPr>
                <w:sz w:val="28"/>
              </w:rPr>
            </w:pPr>
            <w:r>
              <w:rPr>
                <w:spacing w:val="-2"/>
                <w:sz w:val="28"/>
              </w:rPr>
              <w:t>Georgia</w:t>
            </w:r>
          </w:p>
        </w:tc>
        <w:tc>
          <w:tcPr>
            <w:tcW w:w="2880" w:type="dxa"/>
            <w:shd w:val="clear" w:color="auto" w:fill="DEEAF6"/>
          </w:tcPr>
          <w:p w14:paraId="0B35888D" w14:textId="77777777" w:rsidR="00187655" w:rsidRDefault="007403E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466D3C9C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45FD74D6" w14:textId="77777777" w:rsidR="00187655" w:rsidRDefault="007403E9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2"/>
                <w:sz w:val="28"/>
              </w:rPr>
              <w:t>Hawaii</w:t>
            </w:r>
          </w:p>
        </w:tc>
        <w:tc>
          <w:tcPr>
            <w:tcW w:w="2880" w:type="dxa"/>
            <w:shd w:val="clear" w:color="auto" w:fill="DEEAF6"/>
          </w:tcPr>
          <w:p w14:paraId="27781FEB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01B560CA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67BAF606" w14:textId="77777777" w:rsidR="00187655" w:rsidRDefault="007403E9">
            <w:pPr>
              <w:pStyle w:val="TableParagraph"/>
              <w:spacing w:before="6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Louisiana</w:t>
            </w:r>
          </w:p>
        </w:tc>
        <w:tc>
          <w:tcPr>
            <w:tcW w:w="2880" w:type="dxa"/>
            <w:shd w:val="clear" w:color="auto" w:fill="DEEAF6"/>
          </w:tcPr>
          <w:p w14:paraId="0A7D3DB8" w14:textId="77777777" w:rsidR="00187655" w:rsidRDefault="007403E9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3671C7DE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264EC78D" w14:textId="77777777" w:rsidR="00187655" w:rsidRDefault="007403E9">
            <w:pPr>
              <w:pStyle w:val="TableParagraph"/>
              <w:spacing w:line="319" w:lineRule="exact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Montana</w:t>
            </w:r>
          </w:p>
        </w:tc>
        <w:tc>
          <w:tcPr>
            <w:tcW w:w="2880" w:type="dxa"/>
            <w:shd w:val="clear" w:color="auto" w:fill="DEEAF6"/>
          </w:tcPr>
          <w:p w14:paraId="374A3F79" w14:textId="77777777" w:rsidR="00187655" w:rsidRDefault="007403E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1D62178A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460D715B" w14:textId="77777777" w:rsidR="00187655" w:rsidRDefault="007403E9">
            <w:pPr>
              <w:pStyle w:val="TableParagraph"/>
              <w:ind w:left="17" w:right="2"/>
              <w:rPr>
                <w:sz w:val="28"/>
              </w:rPr>
            </w:pPr>
            <w:r>
              <w:rPr>
                <w:spacing w:val="-2"/>
                <w:sz w:val="28"/>
              </w:rPr>
              <w:t>Nevada</w:t>
            </w:r>
          </w:p>
        </w:tc>
        <w:tc>
          <w:tcPr>
            <w:tcW w:w="2880" w:type="dxa"/>
            <w:shd w:val="clear" w:color="auto" w:fill="DEEAF6"/>
          </w:tcPr>
          <w:p w14:paraId="0CC28482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3325DAE8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572DD855" w14:textId="77777777" w:rsidR="00187655" w:rsidRDefault="007403E9">
            <w:pPr>
              <w:pStyle w:val="TableParagraph"/>
              <w:spacing w:line="319" w:lineRule="exact"/>
              <w:ind w:left="17" w:right="0"/>
              <w:rPr>
                <w:sz w:val="28"/>
              </w:rPr>
            </w:pP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York</w:t>
            </w:r>
          </w:p>
        </w:tc>
        <w:tc>
          <w:tcPr>
            <w:tcW w:w="2880" w:type="dxa"/>
            <w:shd w:val="clear" w:color="auto" w:fill="DEEAF6"/>
          </w:tcPr>
          <w:p w14:paraId="14D10E7F" w14:textId="003280DA" w:rsidR="00187655" w:rsidRDefault="007403E9">
            <w:pPr>
              <w:pStyle w:val="TableParagraph"/>
              <w:spacing w:line="319" w:lineRule="exact"/>
              <w:ind w:right="0"/>
              <w:rPr>
                <w:sz w:val="28"/>
              </w:rPr>
            </w:pPr>
            <w:r>
              <w:rPr>
                <w:spacing w:val="-5"/>
                <w:sz w:val="28"/>
              </w:rPr>
              <w:t>Yes</w:t>
            </w:r>
          </w:p>
        </w:tc>
      </w:tr>
      <w:tr w:rsidR="00187655" w14:paraId="1B0AD4D0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4E4BB5AC" w14:textId="77777777" w:rsidR="00187655" w:rsidRDefault="007403E9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North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Dakota</w:t>
            </w:r>
          </w:p>
        </w:tc>
        <w:tc>
          <w:tcPr>
            <w:tcW w:w="2880" w:type="dxa"/>
            <w:shd w:val="clear" w:color="auto" w:fill="DEEAF6"/>
          </w:tcPr>
          <w:p w14:paraId="49855496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057223BC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0992ECA2" w14:textId="77777777" w:rsidR="00187655" w:rsidRDefault="007403E9">
            <w:pPr>
              <w:pStyle w:val="TableParagraph"/>
              <w:spacing w:line="319" w:lineRule="exact"/>
              <w:ind w:left="17" w:right="5"/>
              <w:rPr>
                <w:sz w:val="28"/>
              </w:rPr>
            </w:pPr>
            <w:r>
              <w:rPr>
                <w:w w:val="90"/>
                <w:sz w:val="28"/>
              </w:rPr>
              <w:t>Puerto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Rico</w:t>
            </w:r>
          </w:p>
        </w:tc>
        <w:tc>
          <w:tcPr>
            <w:tcW w:w="2880" w:type="dxa"/>
            <w:shd w:val="clear" w:color="auto" w:fill="DEEAF6"/>
          </w:tcPr>
          <w:p w14:paraId="648CB7C0" w14:textId="77777777" w:rsidR="00187655" w:rsidRDefault="007403E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2700F14A" w14:textId="77777777">
        <w:trPr>
          <w:trHeight w:val="340"/>
        </w:trPr>
        <w:tc>
          <w:tcPr>
            <w:tcW w:w="2335" w:type="dxa"/>
            <w:shd w:val="clear" w:color="auto" w:fill="DEEAF6"/>
          </w:tcPr>
          <w:p w14:paraId="06D194C1" w14:textId="77777777" w:rsidR="00187655" w:rsidRDefault="007403E9">
            <w:pPr>
              <w:pStyle w:val="TableParagraph"/>
              <w:ind w:left="17" w:right="6"/>
              <w:rPr>
                <w:sz w:val="28"/>
              </w:rPr>
            </w:pPr>
            <w:r>
              <w:rPr>
                <w:w w:val="85"/>
                <w:sz w:val="28"/>
              </w:rPr>
              <w:t>Rhoda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Island</w:t>
            </w:r>
          </w:p>
        </w:tc>
        <w:tc>
          <w:tcPr>
            <w:tcW w:w="2880" w:type="dxa"/>
            <w:shd w:val="clear" w:color="auto" w:fill="DEEAF6"/>
          </w:tcPr>
          <w:p w14:paraId="31445F18" w14:textId="77777777" w:rsidR="00187655" w:rsidRDefault="007403E9"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Yes</w:t>
            </w:r>
          </w:p>
        </w:tc>
      </w:tr>
      <w:tr w:rsidR="00187655" w14:paraId="35E8E3D6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6A3567FE" w14:textId="77777777" w:rsidR="00187655" w:rsidRDefault="007403E9">
            <w:pPr>
              <w:pStyle w:val="TableParagraph"/>
              <w:spacing w:before="6"/>
              <w:ind w:left="17" w:right="3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Tennessee</w:t>
            </w:r>
          </w:p>
        </w:tc>
        <w:tc>
          <w:tcPr>
            <w:tcW w:w="2880" w:type="dxa"/>
            <w:shd w:val="clear" w:color="auto" w:fill="DEEAF6"/>
          </w:tcPr>
          <w:p w14:paraId="1DE35963" w14:textId="77777777" w:rsidR="00187655" w:rsidRDefault="007403E9">
            <w:pPr>
              <w:pStyle w:val="TableParagraph"/>
              <w:spacing w:before="6"/>
              <w:ind w:right="0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187655" w14:paraId="621B6A68" w14:textId="77777777">
        <w:trPr>
          <w:trHeight w:val="342"/>
        </w:trPr>
        <w:tc>
          <w:tcPr>
            <w:tcW w:w="2335" w:type="dxa"/>
            <w:shd w:val="clear" w:color="auto" w:fill="DEEAF6"/>
          </w:tcPr>
          <w:p w14:paraId="42795D69" w14:textId="77777777" w:rsidR="00187655" w:rsidRDefault="007403E9">
            <w:pPr>
              <w:pStyle w:val="TableParagraph"/>
              <w:spacing w:line="319" w:lineRule="exact"/>
              <w:ind w:left="17" w:right="3"/>
              <w:rPr>
                <w:sz w:val="28"/>
              </w:rPr>
            </w:pPr>
            <w:r>
              <w:rPr>
                <w:w w:val="90"/>
                <w:sz w:val="28"/>
              </w:rPr>
              <w:t>West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Virginia</w:t>
            </w:r>
          </w:p>
        </w:tc>
        <w:tc>
          <w:tcPr>
            <w:tcW w:w="2880" w:type="dxa"/>
            <w:shd w:val="clear" w:color="auto" w:fill="DEEAF6"/>
          </w:tcPr>
          <w:p w14:paraId="450168B9" w14:textId="77777777" w:rsidR="00187655" w:rsidRDefault="007403E9">
            <w:pPr>
              <w:pStyle w:val="TableParagraph"/>
              <w:spacing w:line="319" w:lineRule="exact"/>
              <w:ind w:right="0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</w:tbl>
    <w:p w14:paraId="50CDF285" w14:textId="77777777" w:rsidR="007403E9" w:rsidRDefault="007403E9"/>
    <w:sectPr w:rsidR="007403E9">
      <w:type w:val="continuous"/>
      <w:pgSz w:w="12240" w:h="15840"/>
      <w:pgMar w:top="1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55"/>
    <w:rsid w:val="00187655"/>
    <w:rsid w:val="003852AF"/>
    <w:rsid w:val="007403E9"/>
    <w:rsid w:val="00C91E47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D2A0"/>
  <w15:docId w15:val="{4247509C-0CD1-4E80-8B48-B12248F4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" w:right="4"/>
      <w:jc w:val="center"/>
    </w:pPr>
  </w:style>
  <w:style w:type="paragraph" w:styleId="Revision">
    <w:name w:val="Revision"/>
    <w:hidden/>
    <w:uiPriority w:val="99"/>
    <w:semiHidden/>
    <w:rsid w:val="007403E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Laboratory Sciences and Biotechnology Licensure Requirements</dc:title>
  <dc:creator>Joshua Cannon</dc:creator>
  <cp:lastModifiedBy>Tep Seiler</cp:lastModifiedBy>
  <cp:revision>2</cp:revision>
  <dcterms:created xsi:type="dcterms:W3CDTF">2025-09-18T12:05:00Z</dcterms:created>
  <dcterms:modified xsi:type="dcterms:W3CDTF">2025-09-18T12:05:00Z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2025-02-24T00:00:00Z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D:20201222145016</vt:lpwstr>
  </property>
</Properties>
</file>