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ABE2F" w14:textId="77777777" w:rsidR="00023EEB" w:rsidRDefault="00A04FEA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D6DDC61" wp14:editId="5AAC4ABB">
            <wp:extent cx="1772923" cy="411480"/>
            <wp:effectExtent l="0" t="0" r="0" b="7620"/>
            <wp:docPr id="14" name="Picture 14" descr="C:\Users\jmi105\AppData\Local\Microsoft\Windows\INetCache\Content.MSO\8E5CF00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jmi105\AppData\Local\Microsoft\Windows\INetCache\Content.MSO\8E5CF003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919" cy="428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6E0">
        <w:rPr>
          <w:noProof/>
        </w:rPr>
        <w:tab/>
      </w:r>
      <w:r w:rsidR="008446E0">
        <w:rPr>
          <w:noProof/>
        </w:rPr>
        <w:tab/>
      </w:r>
      <w:r w:rsidR="008446E0">
        <w:rPr>
          <w:noProof/>
        </w:rPr>
        <w:tab/>
      </w:r>
      <w:r w:rsidR="008446E0">
        <w:rPr>
          <w:noProof/>
        </w:rPr>
        <w:tab/>
      </w:r>
      <w:r w:rsidR="008446E0">
        <w:rPr>
          <w:noProof/>
        </w:rPr>
        <w:tab/>
      </w:r>
      <w:r w:rsidR="008446E0" w:rsidRPr="00557677">
        <w:rPr>
          <w:noProof/>
        </w:rPr>
        <w:drawing>
          <wp:inline distT="0" distB="0" distL="0" distR="0" wp14:anchorId="67E3C666" wp14:editId="283F2B45">
            <wp:extent cx="1955800" cy="622300"/>
            <wp:effectExtent l="0" t="0" r="6350" b="6350"/>
            <wp:docPr id="1" name="Picture 1" descr="cid:image001.png@01D629FD.44E9B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D629FD.44E9B54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6E0">
        <w:rPr>
          <w:noProof/>
        </w:rPr>
        <w:tab/>
      </w:r>
    </w:p>
    <w:p w14:paraId="778F091B" w14:textId="77777777" w:rsidR="00023EEB" w:rsidRDefault="00023EEB" w:rsidP="008446E0">
      <w:pPr>
        <w:pStyle w:val="NoSpacing"/>
        <w:rPr>
          <w:noProof/>
        </w:rPr>
      </w:pPr>
    </w:p>
    <w:p w14:paraId="455D50B6" w14:textId="77777777" w:rsidR="00A04FEA" w:rsidRDefault="008446E0" w:rsidP="007D1EFA">
      <w:pPr>
        <w:pStyle w:val="NoSpacing"/>
        <w:rPr>
          <w:noProof/>
        </w:rPr>
      </w:pPr>
      <w:r>
        <w:rPr>
          <w:noProof/>
        </w:rPr>
        <w:t xml:space="preserve"> </w:t>
      </w:r>
    </w:p>
    <w:p w14:paraId="27EE325B" w14:textId="77777777" w:rsidR="00A04FEA" w:rsidRDefault="008446E0" w:rsidP="007D1EFA">
      <w:pPr>
        <w:pStyle w:val="NoSpacing"/>
        <w:rPr>
          <w:noProof/>
        </w:rPr>
      </w:pPr>
      <w:r w:rsidRPr="0084039A">
        <w:rPr>
          <w:b/>
          <w:noProof/>
        </w:rPr>
        <w:t>Technical Safety Services (TSS)</w:t>
      </w:r>
      <w:r>
        <w:rPr>
          <w:noProof/>
        </w:rPr>
        <w:t xml:space="preserve"> has been selected as the new </w:t>
      </w:r>
      <w:r w:rsidR="0084039A">
        <w:rPr>
          <w:noProof/>
        </w:rPr>
        <w:t>supplier providing</w:t>
      </w:r>
      <w:r>
        <w:rPr>
          <w:noProof/>
        </w:rPr>
        <w:t xml:space="preserve"> testing</w:t>
      </w:r>
      <w:r w:rsidR="0084039A">
        <w:rPr>
          <w:noProof/>
        </w:rPr>
        <w:t xml:space="preserve"> and certification services across the Jefferson Health enterprise. The three-year agree</w:t>
      </w:r>
      <w:r w:rsidR="004F528C">
        <w:rPr>
          <w:noProof/>
        </w:rPr>
        <w:t xml:space="preserve">ment will deliver improved service levels and lock in aggressive pricing for services </w:t>
      </w:r>
      <w:r w:rsidR="00C40EB1">
        <w:rPr>
          <w:noProof/>
        </w:rPr>
        <w:t xml:space="preserve">for the duration of the engagement </w:t>
      </w:r>
      <w:r w:rsidR="004F528C">
        <w:rPr>
          <w:noProof/>
        </w:rPr>
        <w:t>(see pricing grid below).</w:t>
      </w:r>
    </w:p>
    <w:p w14:paraId="780E9789" w14:textId="77777777" w:rsidR="004F528C" w:rsidRDefault="004F528C" w:rsidP="007D1EFA">
      <w:pPr>
        <w:pStyle w:val="NoSpacing"/>
        <w:rPr>
          <w:noProof/>
        </w:rPr>
      </w:pPr>
    </w:p>
    <w:p w14:paraId="62D851BD" w14:textId="77777777" w:rsidR="004F528C" w:rsidRDefault="004F528C" w:rsidP="007D1EFA">
      <w:pPr>
        <w:pStyle w:val="NoSpacing"/>
        <w:rPr>
          <w:noProof/>
        </w:rPr>
      </w:pPr>
      <w:r>
        <w:rPr>
          <w:noProof/>
        </w:rPr>
        <w:t>To engage TSS for routine or emergency service, please contact t</w:t>
      </w:r>
      <w:r w:rsidR="007D1EFA">
        <w:rPr>
          <w:noProof/>
        </w:rPr>
        <w:t>hem directly via email or phone:</w:t>
      </w:r>
    </w:p>
    <w:p w14:paraId="1FC499F3" w14:textId="77777777" w:rsidR="00A04FEA" w:rsidRDefault="00A04FEA" w:rsidP="007D1EFA">
      <w:pPr>
        <w:pStyle w:val="NoSpacing"/>
        <w:rPr>
          <w:noProof/>
        </w:rPr>
      </w:pPr>
    </w:p>
    <w:p w14:paraId="5452D465" w14:textId="77777777" w:rsidR="004F528C" w:rsidRPr="007D1EFA" w:rsidRDefault="004F528C" w:rsidP="007D1EFA">
      <w:pPr>
        <w:pStyle w:val="NoSpacing"/>
        <w:rPr>
          <w:rFonts w:ascii="Calibri" w:hAnsi="Calibri"/>
          <w:b/>
          <w:color w:val="1F497D"/>
        </w:rPr>
      </w:pPr>
      <w:r w:rsidRPr="007D1EFA">
        <w:rPr>
          <w:b/>
          <w:noProof/>
        </w:rPr>
        <w:t xml:space="preserve">Jefferson dedicated email: </w:t>
      </w:r>
      <w:hyperlink r:id="rId9" w:history="1">
        <w:r w:rsidRPr="007D1EFA">
          <w:rPr>
            <w:rStyle w:val="Hyperlink"/>
            <w:rFonts w:ascii="Calibri" w:hAnsi="Calibri"/>
            <w:b/>
          </w:rPr>
          <w:t>JeffersonHealth@techsafety.com</w:t>
        </w:r>
      </w:hyperlink>
    </w:p>
    <w:p w14:paraId="08AB0DB9" w14:textId="77777777" w:rsidR="004F528C" w:rsidRPr="007D1EFA" w:rsidRDefault="004F528C" w:rsidP="007D1EFA">
      <w:pPr>
        <w:pStyle w:val="NoSpacing"/>
        <w:rPr>
          <w:rFonts w:ascii="Calibri" w:hAnsi="Calibri"/>
          <w:b/>
        </w:rPr>
      </w:pPr>
      <w:r w:rsidRPr="007D1EFA">
        <w:rPr>
          <w:rFonts w:ascii="Calibri" w:hAnsi="Calibri"/>
          <w:b/>
        </w:rPr>
        <w:t>Phone: 866-536-5656</w:t>
      </w:r>
    </w:p>
    <w:p w14:paraId="253A1C52" w14:textId="77777777" w:rsidR="004F528C" w:rsidRPr="004F528C" w:rsidRDefault="004F528C" w:rsidP="007D1EFA">
      <w:pPr>
        <w:pStyle w:val="NoSpacing"/>
        <w:rPr>
          <w:noProof/>
        </w:rPr>
      </w:pPr>
    </w:p>
    <w:p w14:paraId="415D2C69" w14:textId="77777777" w:rsidR="004F528C" w:rsidRPr="007D1EFA" w:rsidRDefault="004F528C" w:rsidP="007D1EFA">
      <w:pPr>
        <w:pStyle w:val="NoSpacing"/>
        <w:rPr>
          <w:b/>
          <w:noProof/>
        </w:rPr>
      </w:pPr>
      <w:r w:rsidRPr="007D1EFA">
        <w:rPr>
          <w:b/>
          <w:noProof/>
        </w:rPr>
        <w:t xml:space="preserve">TSS Key Contacts: </w:t>
      </w:r>
    </w:p>
    <w:p w14:paraId="2E7DA1F2" w14:textId="77777777" w:rsidR="007D1EFA" w:rsidRPr="007D1EFA" w:rsidRDefault="004F528C" w:rsidP="007D1EFA">
      <w:pPr>
        <w:pStyle w:val="NoSpacing"/>
        <w:rPr>
          <w:b/>
          <w:noProof/>
        </w:rPr>
      </w:pPr>
      <w:r w:rsidRPr="007D1EFA">
        <w:rPr>
          <w:b/>
          <w:noProof/>
        </w:rPr>
        <w:t xml:space="preserve">Rusty Schneiderman, Account Lead:  </w:t>
      </w:r>
      <w:hyperlink r:id="rId10" w:history="1">
        <w:r w:rsidR="007D1EFA" w:rsidRPr="007D1EFA">
          <w:rPr>
            <w:rStyle w:val="Hyperlink"/>
            <w:b/>
            <w:noProof/>
          </w:rPr>
          <w:t>RSchneiderman@techsafety.com</w:t>
        </w:r>
      </w:hyperlink>
    </w:p>
    <w:p w14:paraId="24BA86AD" w14:textId="77777777" w:rsidR="00A04FEA" w:rsidRPr="007D1EFA" w:rsidRDefault="004F528C" w:rsidP="007D1EFA">
      <w:pPr>
        <w:pStyle w:val="NoSpacing"/>
        <w:rPr>
          <w:b/>
          <w:color w:val="000080"/>
        </w:rPr>
      </w:pPr>
      <w:r w:rsidRPr="007D1EFA">
        <w:rPr>
          <w:b/>
          <w:noProof/>
        </w:rPr>
        <w:t xml:space="preserve">Phil Alesia, </w:t>
      </w:r>
      <w:r w:rsidR="007D1EFA" w:rsidRPr="007D1EFA">
        <w:rPr>
          <w:b/>
          <w:noProof/>
        </w:rPr>
        <w:t xml:space="preserve">Regional Operations Manager: </w:t>
      </w:r>
      <w:hyperlink r:id="rId11" w:history="1">
        <w:r w:rsidR="007D1EFA" w:rsidRPr="007D1EFA">
          <w:rPr>
            <w:rStyle w:val="Hyperlink"/>
            <w:b/>
          </w:rPr>
          <w:t>Palesia@techsafety.com</w:t>
        </w:r>
      </w:hyperlink>
    </w:p>
    <w:p w14:paraId="22CD5272" w14:textId="77777777" w:rsidR="007D1EFA" w:rsidRDefault="007D1EFA" w:rsidP="007D1EFA">
      <w:pPr>
        <w:pStyle w:val="NoSpacing"/>
        <w:rPr>
          <w:color w:val="000080"/>
        </w:rPr>
      </w:pPr>
    </w:p>
    <w:p w14:paraId="39E0B0B6" w14:textId="77777777" w:rsidR="007D1EFA" w:rsidRDefault="007D1EFA" w:rsidP="007D1EFA">
      <w:pPr>
        <w:pStyle w:val="NoSpacing"/>
        <w:rPr>
          <w:color w:val="000080"/>
        </w:rPr>
      </w:pPr>
    </w:p>
    <w:p w14:paraId="7BE81306" w14:textId="77777777" w:rsidR="007D1EFA" w:rsidRPr="007D1EFA" w:rsidRDefault="007D1EFA" w:rsidP="00351C0E">
      <w:pPr>
        <w:pStyle w:val="NoSpacing"/>
        <w:jc w:val="center"/>
        <w:rPr>
          <w:color w:val="000080"/>
        </w:rPr>
      </w:pPr>
    </w:p>
    <w:tbl>
      <w:tblPr>
        <w:tblW w:w="7980" w:type="dxa"/>
        <w:tblInd w:w="-5" w:type="dxa"/>
        <w:tblLook w:val="04A0" w:firstRow="1" w:lastRow="0" w:firstColumn="1" w:lastColumn="0" w:noHBand="0" w:noVBand="1"/>
      </w:tblPr>
      <w:tblGrid>
        <w:gridCol w:w="7160"/>
        <w:gridCol w:w="820"/>
      </w:tblGrid>
      <w:tr w:rsidR="00A04FEA" w:rsidRPr="00A04FEA" w14:paraId="3857AB92" w14:textId="77777777" w:rsidTr="00A04FEA">
        <w:trPr>
          <w:trHeight w:val="540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12ED660" w14:textId="77777777" w:rsidR="00A04FEA" w:rsidRPr="00A04FEA" w:rsidRDefault="00A04FEA" w:rsidP="00A04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A04F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Services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4CE2EAD4" w14:textId="77777777" w:rsidR="00A04FEA" w:rsidRPr="00A04FEA" w:rsidRDefault="00A04FEA" w:rsidP="00A0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A04F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TJUH Price</w:t>
            </w:r>
          </w:p>
        </w:tc>
      </w:tr>
      <w:tr w:rsidR="00A04FEA" w:rsidRPr="00A04FEA" w14:paraId="15B044E0" w14:textId="77777777" w:rsidTr="00A04FEA">
        <w:trPr>
          <w:trHeight w:val="26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D0BD" w14:textId="77777777" w:rsidR="00A04FEA" w:rsidRPr="00A04FEA" w:rsidRDefault="00A04FEA" w:rsidP="00A04F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4F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Testing and Certification of laminar flow Hoods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AE31" w14:textId="77777777" w:rsidR="00A04FEA" w:rsidRPr="00A04FEA" w:rsidRDefault="00A04FEA" w:rsidP="00A0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4F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$105</w:t>
            </w:r>
          </w:p>
        </w:tc>
      </w:tr>
      <w:tr w:rsidR="00A04FEA" w:rsidRPr="00A04FEA" w14:paraId="357203B8" w14:textId="77777777" w:rsidTr="00A04FEA">
        <w:trPr>
          <w:trHeight w:val="26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0C42" w14:textId="77777777" w:rsidR="00A04FEA" w:rsidRPr="00A04FEA" w:rsidRDefault="00A04FEA" w:rsidP="00A04F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4F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Testing and certification of BSCs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135F" w14:textId="77777777" w:rsidR="00A04FEA" w:rsidRPr="00A04FEA" w:rsidRDefault="00A04FEA" w:rsidP="00A0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4F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$135</w:t>
            </w:r>
          </w:p>
        </w:tc>
      </w:tr>
      <w:tr w:rsidR="00A04FEA" w:rsidRPr="00A04FEA" w14:paraId="10DA1FBF" w14:textId="77777777" w:rsidTr="00A04FEA">
        <w:trPr>
          <w:trHeight w:val="26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8C5F" w14:textId="77777777" w:rsidR="00A04FEA" w:rsidRPr="00A04FEA" w:rsidRDefault="00A04FEA" w:rsidP="00A04F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4F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Testing and certification of chemical fume hoods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133E" w14:textId="77777777" w:rsidR="00A04FEA" w:rsidRPr="00A04FEA" w:rsidRDefault="00A04FEA" w:rsidP="00A0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4F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$75</w:t>
            </w:r>
          </w:p>
        </w:tc>
      </w:tr>
      <w:tr w:rsidR="00A04FEA" w:rsidRPr="00A04FEA" w14:paraId="3E0C5392" w14:textId="77777777" w:rsidTr="00A04FEA">
        <w:trPr>
          <w:trHeight w:val="26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9D48" w14:textId="77777777" w:rsidR="00A04FEA" w:rsidRPr="00A04FEA" w:rsidRDefault="00A04FEA" w:rsidP="00A04F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4F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Testing and certification of animal racks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A428" w14:textId="77777777" w:rsidR="00A04FEA" w:rsidRPr="00A04FEA" w:rsidRDefault="00A04FEA" w:rsidP="00A0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4F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$95</w:t>
            </w:r>
          </w:p>
        </w:tc>
      </w:tr>
      <w:tr w:rsidR="00A04FEA" w:rsidRPr="00A04FEA" w14:paraId="456EAAA1" w14:textId="77777777" w:rsidTr="00A04FEA">
        <w:trPr>
          <w:trHeight w:val="26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D4FD" w14:textId="77777777" w:rsidR="00A04FEA" w:rsidRPr="00A04FEA" w:rsidRDefault="00A04FEA" w:rsidP="00A04F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4F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Testing and certification of clean benches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E81E" w14:textId="77777777" w:rsidR="00A04FEA" w:rsidRPr="00A04FEA" w:rsidRDefault="00A04FEA" w:rsidP="00A0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4F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$105</w:t>
            </w:r>
          </w:p>
        </w:tc>
      </w:tr>
      <w:tr w:rsidR="00A04FEA" w:rsidRPr="00A04FEA" w14:paraId="2A0A620F" w14:textId="77777777" w:rsidTr="00A04FEA">
        <w:trPr>
          <w:trHeight w:val="26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B343" w14:textId="77777777" w:rsidR="00A04FEA" w:rsidRPr="00A04FEA" w:rsidRDefault="00A04FEA" w:rsidP="00A04F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4F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Testing and certification of clean rooms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E3D7" w14:textId="77777777" w:rsidR="00A04FEA" w:rsidRPr="00A04FEA" w:rsidRDefault="00A04FEA" w:rsidP="00A0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4F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$175</w:t>
            </w:r>
          </w:p>
        </w:tc>
      </w:tr>
      <w:tr w:rsidR="00A04FEA" w:rsidRPr="00A04FEA" w14:paraId="6CD79B46" w14:textId="77777777" w:rsidTr="00A04FEA">
        <w:trPr>
          <w:trHeight w:val="26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A0B4" w14:textId="77777777" w:rsidR="00A04FEA" w:rsidRPr="00A04FEA" w:rsidRDefault="00A04FEA" w:rsidP="00A04F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4F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Testing and certification of barrier isolation rooms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1B20" w14:textId="77777777" w:rsidR="00A04FEA" w:rsidRPr="00A04FEA" w:rsidRDefault="00A04FEA" w:rsidP="00A0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4F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$175</w:t>
            </w:r>
          </w:p>
        </w:tc>
      </w:tr>
      <w:tr w:rsidR="00A04FEA" w:rsidRPr="00A04FEA" w14:paraId="76280CB7" w14:textId="77777777" w:rsidTr="00A04FEA">
        <w:trPr>
          <w:trHeight w:val="26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C7FD" w14:textId="77777777" w:rsidR="00A04FEA" w:rsidRPr="00A04FEA" w:rsidRDefault="00A04FEA" w:rsidP="00A04F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4F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Testing and certification of rooftop air handling units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FC9E" w14:textId="77777777" w:rsidR="00A04FEA" w:rsidRPr="00A04FEA" w:rsidRDefault="00A04FEA" w:rsidP="00A0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4F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$155</w:t>
            </w:r>
          </w:p>
        </w:tc>
      </w:tr>
      <w:tr w:rsidR="00A04FEA" w:rsidRPr="00A04FEA" w14:paraId="0C57E21A" w14:textId="77777777" w:rsidTr="00A04FEA">
        <w:trPr>
          <w:trHeight w:val="26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C815" w14:textId="77777777" w:rsidR="00A04FEA" w:rsidRPr="00A04FEA" w:rsidRDefault="00A04FEA" w:rsidP="00A04F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4F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Testing and certification of robotics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B45B" w14:textId="77777777" w:rsidR="00A04FEA" w:rsidRPr="00A04FEA" w:rsidRDefault="00A04FEA" w:rsidP="00A0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4F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$135</w:t>
            </w:r>
          </w:p>
        </w:tc>
      </w:tr>
      <w:tr w:rsidR="00A04FEA" w:rsidRPr="00A04FEA" w14:paraId="15EF5357" w14:textId="77777777" w:rsidTr="00A04FEA">
        <w:trPr>
          <w:trHeight w:val="26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A729" w14:textId="77777777" w:rsidR="00A04FEA" w:rsidRPr="00A04FEA" w:rsidRDefault="00A04FEA" w:rsidP="00A04F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4F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Perform volumetric air &amp; surface sampling of Pharmacy Sterile Compounding suites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8DB7" w14:textId="77777777" w:rsidR="00A04FEA" w:rsidRPr="00A04FEA" w:rsidRDefault="00A04FEA" w:rsidP="00A0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4F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$83</w:t>
            </w:r>
          </w:p>
        </w:tc>
      </w:tr>
      <w:tr w:rsidR="00A04FEA" w:rsidRPr="00A04FEA" w14:paraId="17ECE12E" w14:textId="77777777" w:rsidTr="00A04FEA">
        <w:trPr>
          <w:trHeight w:val="26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EA61" w14:textId="77777777" w:rsidR="00A04FEA" w:rsidRPr="00A04FEA" w:rsidRDefault="00A04FEA" w:rsidP="00A04F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4F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Vapor Hydrogen Peroxide decontamination of BSCs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4071" w14:textId="77777777" w:rsidR="00A04FEA" w:rsidRPr="00A04FEA" w:rsidRDefault="00A04FEA" w:rsidP="00A0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4F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$330</w:t>
            </w:r>
          </w:p>
        </w:tc>
      </w:tr>
      <w:tr w:rsidR="00A04FEA" w:rsidRPr="00A04FEA" w14:paraId="2CAE7CAA" w14:textId="77777777" w:rsidTr="00A04FEA">
        <w:trPr>
          <w:trHeight w:val="26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690A" w14:textId="77777777" w:rsidR="00A04FEA" w:rsidRPr="00A04FEA" w:rsidRDefault="00A04FEA" w:rsidP="00A04F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4F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Hourly Rate for non-certification related work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A1D6" w14:textId="77777777" w:rsidR="00A04FEA" w:rsidRPr="00A04FEA" w:rsidRDefault="00A04FEA" w:rsidP="00A0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4F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$90</w:t>
            </w:r>
          </w:p>
        </w:tc>
      </w:tr>
      <w:tr w:rsidR="00A04FEA" w:rsidRPr="00A04FEA" w14:paraId="19FCA4DB" w14:textId="77777777" w:rsidTr="00A04FEA">
        <w:trPr>
          <w:trHeight w:val="26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4B24" w14:textId="77777777" w:rsidR="00A04FEA" w:rsidRPr="00A04FEA" w:rsidRDefault="00A04FEA" w:rsidP="00A04F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4F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Hourly Rate for non-certification related emergency work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8590" w14:textId="77777777" w:rsidR="00A04FEA" w:rsidRPr="00A04FEA" w:rsidRDefault="00A04FEA" w:rsidP="00A0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4F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$135</w:t>
            </w:r>
          </w:p>
        </w:tc>
      </w:tr>
      <w:tr w:rsidR="00A04FEA" w:rsidRPr="00A04FEA" w14:paraId="28F67831" w14:textId="77777777" w:rsidTr="00A04FEA">
        <w:trPr>
          <w:trHeight w:val="26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1A3D" w14:textId="77777777" w:rsidR="00A04FEA" w:rsidRPr="00A04FEA" w:rsidRDefault="00A04FEA" w:rsidP="00A04F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4F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Speciation of Viable Media Sampling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3DE0" w14:textId="77777777" w:rsidR="00A04FEA" w:rsidRPr="00A04FEA" w:rsidRDefault="00A04FEA" w:rsidP="00A0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4F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$125</w:t>
            </w:r>
          </w:p>
        </w:tc>
      </w:tr>
      <w:tr w:rsidR="00A04FEA" w:rsidRPr="00A04FEA" w14:paraId="32A0ECD7" w14:textId="77777777" w:rsidTr="00A04FEA">
        <w:trPr>
          <w:trHeight w:val="26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C406" w14:textId="77777777" w:rsidR="00A04FEA" w:rsidRPr="00A04FEA" w:rsidRDefault="00A04FEA" w:rsidP="00A04F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4F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Particle Counting of BSC and LFU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D3F4" w14:textId="77777777" w:rsidR="00A04FEA" w:rsidRPr="00A04FEA" w:rsidRDefault="00A04FEA" w:rsidP="00A0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4F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$50</w:t>
            </w:r>
          </w:p>
        </w:tc>
      </w:tr>
      <w:tr w:rsidR="00A04FEA" w:rsidRPr="00A04FEA" w14:paraId="089677DA" w14:textId="77777777" w:rsidTr="00A04FEA">
        <w:trPr>
          <w:trHeight w:val="26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CC98" w14:textId="77777777" w:rsidR="00A04FEA" w:rsidRPr="00A04FEA" w:rsidRDefault="00A04FEA" w:rsidP="00A04F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4F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Airflow Visualization of LFU and BSC's (with video)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D0EA" w14:textId="77777777" w:rsidR="00A04FEA" w:rsidRPr="00A04FEA" w:rsidRDefault="00A04FEA" w:rsidP="00A0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4F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$100</w:t>
            </w:r>
          </w:p>
        </w:tc>
      </w:tr>
      <w:tr w:rsidR="00A04FEA" w:rsidRPr="00A04FEA" w14:paraId="7A05A1B9" w14:textId="77777777" w:rsidTr="00A04FEA">
        <w:trPr>
          <w:trHeight w:val="26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ADAE" w14:textId="77777777" w:rsidR="00A04FEA" w:rsidRPr="00A04FEA" w:rsidRDefault="00A04FEA" w:rsidP="00A04F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4F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Airflow Visualization of Rooms (with video)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AAA0" w14:textId="77777777" w:rsidR="00A04FEA" w:rsidRPr="00A04FEA" w:rsidRDefault="00A04FEA" w:rsidP="00A0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4F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$250</w:t>
            </w:r>
          </w:p>
        </w:tc>
      </w:tr>
      <w:tr w:rsidR="00A04FEA" w:rsidRPr="00A04FEA" w14:paraId="49D73121" w14:textId="77777777" w:rsidTr="00A04FEA">
        <w:trPr>
          <w:trHeight w:val="26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4219" w14:textId="77777777" w:rsidR="00A04FEA" w:rsidRPr="00A04FEA" w:rsidRDefault="00A04FEA" w:rsidP="00A04F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4F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Testing and Certification of Isolators (CAI and CACI's)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97B8" w14:textId="77777777" w:rsidR="00A04FEA" w:rsidRPr="00A04FEA" w:rsidRDefault="00A04FEA" w:rsidP="00A0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4F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$225</w:t>
            </w:r>
          </w:p>
        </w:tc>
      </w:tr>
      <w:tr w:rsidR="00A04FEA" w:rsidRPr="00A04FEA" w14:paraId="5FE50CFC" w14:textId="77777777" w:rsidTr="00A04FEA">
        <w:trPr>
          <w:trHeight w:val="26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9D2C" w14:textId="77777777" w:rsidR="00A04FEA" w:rsidRPr="00A04FEA" w:rsidRDefault="00A04FEA" w:rsidP="00A04F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4F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Airflow Visualization of Isolators (with video)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872F" w14:textId="77777777" w:rsidR="00A04FEA" w:rsidRPr="00A04FEA" w:rsidRDefault="00A04FEA" w:rsidP="00A0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4F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$200</w:t>
            </w:r>
          </w:p>
        </w:tc>
      </w:tr>
      <w:tr w:rsidR="00A04FEA" w:rsidRPr="00A04FEA" w14:paraId="34E2B3E3" w14:textId="77777777" w:rsidTr="00A04FEA">
        <w:trPr>
          <w:trHeight w:val="26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0393" w14:textId="77777777" w:rsidR="00A04FEA" w:rsidRPr="00A04FEA" w:rsidRDefault="00A04FEA" w:rsidP="00A04F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4F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Airflow Visualization of LFU and BSC's (without video)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0B0C" w14:textId="77777777" w:rsidR="00A04FEA" w:rsidRPr="00A04FEA" w:rsidRDefault="00A04FEA" w:rsidP="00A0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4F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$50</w:t>
            </w:r>
          </w:p>
        </w:tc>
      </w:tr>
      <w:tr w:rsidR="00A04FEA" w:rsidRPr="00A04FEA" w14:paraId="0320B56B" w14:textId="77777777" w:rsidTr="00A04FEA">
        <w:trPr>
          <w:trHeight w:val="26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CDD9" w14:textId="77777777" w:rsidR="00A04FEA" w:rsidRPr="00A04FEA" w:rsidRDefault="00A04FEA" w:rsidP="00A04F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4F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Airflow Visualization of Isolators (without video)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FB7C" w14:textId="77777777" w:rsidR="00A04FEA" w:rsidRPr="00A04FEA" w:rsidRDefault="00A04FEA" w:rsidP="00A0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4F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$100</w:t>
            </w:r>
          </w:p>
        </w:tc>
      </w:tr>
      <w:tr w:rsidR="00A04FEA" w:rsidRPr="00A04FEA" w14:paraId="32DD1FB5" w14:textId="77777777" w:rsidTr="00A04FEA">
        <w:trPr>
          <w:trHeight w:val="260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7688" w14:textId="77777777" w:rsidR="00A04FEA" w:rsidRPr="00A04FEA" w:rsidRDefault="00A04FEA" w:rsidP="00A04F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4F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Particle Counting of Isolators (CAI and CACI)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FCC6" w14:textId="77777777" w:rsidR="00A04FEA" w:rsidRPr="00A04FEA" w:rsidRDefault="00A04FEA" w:rsidP="00A0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04F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$50</w:t>
            </w:r>
          </w:p>
        </w:tc>
      </w:tr>
    </w:tbl>
    <w:p w14:paraId="68162C2E" w14:textId="77777777" w:rsidR="00A04FEA" w:rsidRDefault="00A04FEA" w:rsidP="007D1EFA"/>
    <w:sectPr w:rsidR="00A04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EB"/>
    <w:rsid w:val="00023EEB"/>
    <w:rsid w:val="00351C0E"/>
    <w:rsid w:val="004F528C"/>
    <w:rsid w:val="007D1EFA"/>
    <w:rsid w:val="0084039A"/>
    <w:rsid w:val="008446E0"/>
    <w:rsid w:val="00A04FEA"/>
    <w:rsid w:val="00A95131"/>
    <w:rsid w:val="00C07A67"/>
    <w:rsid w:val="00C40EB1"/>
    <w:rsid w:val="00E3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6D07E"/>
  <w15:chartTrackingRefBased/>
  <w15:docId w15:val="{D3AFD60F-DF0F-4530-ABE6-8EC3509B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6E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F52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lesia@techsafety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Schneiderman@techsafety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JeffersonHealth@techsafe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D1D49FF92F2488663B540AC7397E6" ma:contentTypeVersion="13" ma:contentTypeDescription="Create a new document." ma:contentTypeScope="" ma:versionID="a02a47244f91f446d21cb45e2a2decf7">
  <xsd:schema xmlns:xsd="http://www.w3.org/2001/XMLSchema" xmlns:xs="http://www.w3.org/2001/XMLSchema" xmlns:p="http://schemas.microsoft.com/office/2006/metadata/properties" xmlns:ns3="6520d7dc-6fe0-4dec-af2e-89a9c8e3548d" xmlns:ns4="f1b1cb5f-d7c6-44c4-a13f-c0dbc88fbd8d" targetNamespace="http://schemas.microsoft.com/office/2006/metadata/properties" ma:root="true" ma:fieldsID="bb095640e4c65fd91edda8f2743efa8c" ns3:_="" ns4:_="">
    <xsd:import namespace="6520d7dc-6fe0-4dec-af2e-89a9c8e3548d"/>
    <xsd:import namespace="f1b1cb5f-d7c6-44c4-a13f-c0dbc88fbd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0d7dc-6fe0-4dec-af2e-89a9c8e35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1cb5f-d7c6-44c4-a13f-c0dbc88fbd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A47EA5-845B-4025-A2FC-9A3DB00F2C60}">
  <ds:schemaRefs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6520d7dc-6fe0-4dec-af2e-89a9c8e3548d"/>
    <ds:schemaRef ds:uri="http://schemas.microsoft.com/office/infopath/2007/PartnerControls"/>
    <ds:schemaRef ds:uri="f1b1cb5f-d7c6-44c4-a13f-c0dbc88fbd8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1D56F7-3960-444E-B9A2-2710A6A0A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B7E965-C267-4458-A5C9-4AE2508D0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0d7dc-6fe0-4dec-af2e-89a9c8e3548d"/>
    <ds:schemaRef ds:uri="f1b1cb5f-d7c6-44c4-a13f-c0dbc88fb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Jefferson University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Ilgen</dc:creator>
  <cp:keywords/>
  <dc:description/>
  <cp:lastModifiedBy>Linda Cassidy</cp:lastModifiedBy>
  <cp:revision>2</cp:revision>
  <dcterms:created xsi:type="dcterms:W3CDTF">2022-12-19T13:42:00Z</dcterms:created>
  <dcterms:modified xsi:type="dcterms:W3CDTF">2022-12-19T13:42:00Z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0x01010049AD1D49FF92F2488663B540AC7397E6</vt:lpwstr>
  </property>
  <property fmtid="{D5CDD505-2E9C-101B-9397-08002B2CF9AE}" pid="3" name="MediaServiceImageTags">
    <vt:lpwstr/>
  </property>
</Properties>
</file>